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1701"/>
        <w:gridCol w:w="4110"/>
      </w:tblGrid>
      <w:tr w:rsidR="00F57DEA" w:rsidTr="0019613B">
        <w:tc>
          <w:tcPr>
            <w:tcW w:w="3969" w:type="dxa"/>
            <w:hideMark/>
          </w:tcPr>
          <w:p w:rsidR="00F57DEA" w:rsidRDefault="00F57DEA" w:rsidP="0019613B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Унчо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образованийын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</w:p>
          <w:p w:rsidR="00F57DEA" w:rsidRDefault="00F57DEA" w:rsidP="0019613B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  <w:szCs w:val="28"/>
                <w:lang w:eastAsia="en-US"/>
              </w:rPr>
              <w:t>депутатше-влакын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F57DEA" w:rsidRDefault="00F57DEA" w:rsidP="0019613B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40105" cy="82359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F57DEA" w:rsidRDefault="00F57DEA" w:rsidP="0019613B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F57DEA" w:rsidTr="0019613B">
        <w:tc>
          <w:tcPr>
            <w:tcW w:w="3969" w:type="dxa"/>
          </w:tcPr>
          <w:p w:rsidR="00F57DEA" w:rsidRDefault="00F57DEA" w:rsidP="0019613B">
            <w:pPr>
              <w:spacing w:line="276" w:lineRule="auto"/>
              <w:rPr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57DEA" w:rsidRDefault="00F57DEA" w:rsidP="0019613B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57DEA" w:rsidRDefault="00F57DEA" w:rsidP="001961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7DEA" w:rsidTr="0019613B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DEA" w:rsidRPr="00C97F0F" w:rsidRDefault="00F57DEA" w:rsidP="0019613B">
            <w:pPr>
              <w:spacing w:line="276" w:lineRule="auto"/>
              <w:rPr>
                <w:color w:val="0000FF"/>
                <w:szCs w:val="28"/>
                <w:lang w:val="en-US"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№ </w:t>
            </w:r>
            <w:r w:rsidR="00262041">
              <w:rPr>
                <w:color w:val="0000FF"/>
                <w:szCs w:val="28"/>
                <w:lang w:val="en-US" w:eastAsia="en-US"/>
              </w:rPr>
              <w:t>31</w:t>
            </w:r>
          </w:p>
          <w:p w:rsidR="00F57DEA" w:rsidRDefault="00F57DEA" w:rsidP="0019613B">
            <w:pPr>
              <w:spacing w:line="276" w:lineRule="auto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DEA" w:rsidRDefault="00F57DEA" w:rsidP="0019613B">
            <w:pPr>
              <w:spacing w:line="276" w:lineRule="auto"/>
              <w:jc w:val="right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DEA" w:rsidRDefault="00F57DEA" w:rsidP="00262041">
            <w:pPr>
              <w:spacing w:line="276" w:lineRule="auto"/>
              <w:jc w:val="right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«</w:t>
            </w:r>
            <w:r w:rsidR="00262041">
              <w:rPr>
                <w:color w:val="0000FF"/>
                <w:szCs w:val="28"/>
                <w:lang w:val="en-US" w:eastAsia="en-US"/>
              </w:rPr>
              <w:t>25</w:t>
            </w:r>
            <w:r>
              <w:rPr>
                <w:color w:val="0000FF"/>
                <w:szCs w:val="28"/>
                <w:lang w:eastAsia="en-US"/>
              </w:rPr>
              <w:t>»</w:t>
            </w:r>
            <w:r>
              <w:rPr>
                <w:color w:val="0000FF"/>
                <w:szCs w:val="28"/>
                <w:lang w:val="en-US" w:eastAsia="en-US"/>
              </w:rPr>
              <w:t xml:space="preserve"> </w:t>
            </w:r>
            <w:proofErr w:type="spellStart"/>
            <w:r w:rsidR="00262041">
              <w:rPr>
                <w:color w:val="0000FF"/>
                <w:szCs w:val="28"/>
                <w:lang w:val="en-US" w:eastAsia="en-US"/>
              </w:rPr>
              <w:t>сентября</w:t>
            </w:r>
            <w:proofErr w:type="spellEnd"/>
            <w:r w:rsidR="00262041">
              <w:rPr>
                <w:color w:val="0000FF"/>
                <w:szCs w:val="28"/>
                <w:lang w:val="en-US" w:eastAsia="en-US"/>
              </w:rPr>
              <w:t xml:space="preserve"> </w:t>
            </w:r>
            <w:r>
              <w:rPr>
                <w:color w:val="0000FF"/>
                <w:szCs w:val="28"/>
                <w:lang w:val="en-US" w:eastAsia="en-US"/>
              </w:rPr>
              <w:t xml:space="preserve"> </w:t>
            </w:r>
            <w:r>
              <w:rPr>
                <w:color w:val="0000FF"/>
                <w:szCs w:val="28"/>
                <w:lang w:eastAsia="en-US"/>
              </w:rPr>
              <w:t>201</w:t>
            </w:r>
            <w:r>
              <w:rPr>
                <w:color w:val="0000FF"/>
                <w:szCs w:val="28"/>
                <w:lang w:val="en-US" w:eastAsia="en-US"/>
              </w:rPr>
              <w:t>5</w:t>
            </w:r>
            <w:r>
              <w:rPr>
                <w:color w:val="0000FF"/>
                <w:szCs w:val="28"/>
                <w:lang w:eastAsia="en-US"/>
              </w:rPr>
              <w:t xml:space="preserve"> года</w:t>
            </w:r>
          </w:p>
        </w:tc>
      </w:tr>
    </w:tbl>
    <w:p w:rsidR="00F57DEA" w:rsidRDefault="00F57DEA" w:rsidP="00F57DEA"/>
    <w:p w:rsidR="00F57DEA" w:rsidRDefault="00F57DEA" w:rsidP="00F57DEA"/>
    <w:p w:rsidR="00F57DEA" w:rsidRDefault="00F57DEA" w:rsidP="00F57DEA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F57DEA" w:rsidRDefault="00F57DEA" w:rsidP="00F57D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57DEA" w:rsidRDefault="00F57DEA" w:rsidP="00F57DE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57DEA" w:rsidRDefault="00F57DEA" w:rsidP="00F57DE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«Шоруньжинское сельское поселение»</w:t>
      </w:r>
    </w:p>
    <w:p w:rsidR="00F57DEA" w:rsidRDefault="00F57DEA" w:rsidP="00F57DE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F57DEA" w:rsidRDefault="00F57DEA" w:rsidP="00F57D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муниципальном учреждении «Администрация  муниципального образования «Шоруньжинское сельское поселение», утвержденное решением Собрания депутатов муниципального образования «Шоруньжинское сельское поселение» от 26.12.2005 года №19</w:t>
      </w:r>
    </w:p>
    <w:p w:rsidR="00F57DEA" w:rsidRDefault="00F57DEA" w:rsidP="00F57DE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7DEA" w:rsidRDefault="00F57DEA" w:rsidP="00F57D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</w:t>
      </w:r>
      <w:r w:rsidR="0081126C">
        <w:rPr>
          <w:rFonts w:ascii="Times New Roman" w:hAnsi="Times New Roman"/>
          <w:sz w:val="28"/>
          <w:szCs w:val="28"/>
        </w:rPr>
        <w:t xml:space="preserve"> общих принципах </w:t>
      </w:r>
      <w:r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 Собрание депутатов муниципального образования «Шоруньжинское сельское поселение» РЕШАЕТ:</w:t>
      </w:r>
    </w:p>
    <w:p w:rsidR="00F57DEA" w:rsidRDefault="00F57DEA" w:rsidP="00F57DE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7DEA" w:rsidRDefault="00F57DEA" w:rsidP="00F57D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Положение о муниципальном учреждении «Администрация  муниципального образования «Шоруньжинское сельское поселение», утвержденное решением Собрания депутатов муниципального образования «Шоруньжинское сельское поселение» от 26 декабря 2005 года №19 (далее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оложение) следующие изменения: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57DEA" w:rsidRDefault="00F57DEA" w:rsidP="00F57D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206A" w:rsidRPr="0049206A">
        <w:rPr>
          <w:rFonts w:ascii="Times New Roman" w:hAnsi="Times New Roman"/>
          <w:sz w:val="28"/>
          <w:szCs w:val="28"/>
        </w:rPr>
        <w:t xml:space="preserve">Подпункт 15 </w:t>
      </w:r>
      <w:r>
        <w:rPr>
          <w:rFonts w:ascii="Times New Roman" w:hAnsi="Times New Roman"/>
          <w:sz w:val="28"/>
          <w:szCs w:val="28"/>
        </w:rPr>
        <w:t>пункт</w:t>
      </w:r>
      <w:r w:rsidR="004920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2.1  Положения изложить в следующей редакции: </w:t>
      </w:r>
    </w:p>
    <w:p w:rsidR="004628EB" w:rsidRPr="004628EB" w:rsidRDefault="0049206A" w:rsidP="00F57DEA">
      <w:pPr>
        <w:pStyle w:val="a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15</w:t>
      </w:r>
      <w:r w:rsidRPr="0049206A">
        <w:rPr>
          <w:rFonts w:ascii="Times New Roman" w:hAnsi="Times New Roman"/>
          <w:sz w:val="28"/>
          <w:szCs w:val="28"/>
        </w:rPr>
        <w:t xml:space="preserve">) </w:t>
      </w:r>
      <w:r w:rsidRPr="004920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4628EB" w:rsidRPr="004628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628EB" w:rsidRDefault="0049206A" w:rsidP="004628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4628EB">
        <w:rPr>
          <w:rFonts w:ascii="Times New Roman" w:hAnsi="Times New Roman"/>
          <w:sz w:val="28"/>
          <w:szCs w:val="28"/>
        </w:rPr>
        <w:t>- Подпункт 31 п</w:t>
      </w:r>
      <w:r w:rsidR="004628EB" w:rsidRPr="00E51F3C">
        <w:rPr>
          <w:rFonts w:ascii="Times New Roman" w:hAnsi="Times New Roman"/>
          <w:sz w:val="28"/>
          <w:szCs w:val="28"/>
        </w:rPr>
        <w:t>ункт</w:t>
      </w:r>
      <w:r w:rsidR="004628EB">
        <w:rPr>
          <w:rFonts w:ascii="Times New Roman" w:hAnsi="Times New Roman"/>
          <w:sz w:val="28"/>
          <w:szCs w:val="28"/>
        </w:rPr>
        <w:t xml:space="preserve">а 2.1  Положения дополнить следующего содержания: </w:t>
      </w:r>
    </w:p>
    <w:p w:rsidR="00F57DEA" w:rsidRDefault="004628EB" w:rsidP="004628E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49206A">
        <w:rPr>
          <w:rFonts w:ascii="Times New Roman" w:hAnsi="Times New Roman"/>
          <w:sz w:val="28"/>
          <w:szCs w:val="28"/>
        </w:rPr>
        <w:t xml:space="preserve">) </w:t>
      </w:r>
      <w:r w:rsidRPr="00227B2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осуществление мероприятий по отлову и содержанию безнадзорных животных, обитающих на территории поселения.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49206A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49206A">
        <w:rPr>
          <w:rFonts w:ascii="Times New Roman" w:hAnsi="Times New Roman"/>
          <w:sz w:val="28"/>
          <w:szCs w:val="28"/>
        </w:rPr>
        <w:t xml:space="preserve">          </w:t>
      </w:r>
      <w:r w:rsidR="00F57DEA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4628EB" w:rsidRDefault="004628EB" w:rsidP="004628E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DEA" w:rsidRDefault="00F57DEA" w:rsidP="00F57D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57DEA" w:rsidRDefault="00F57DEA" w:rsidP="00F57D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«Шоруньжинское сельское поселение»,</w:t>
      </w:r>
    </w:p>
    <w:p w:rsidR="00570972" w:rsidRDefault="00F57DEA" w:rsidP="004628EB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Л.А. Григорьева</w:t>
      </w:r>
    </w:p>
    <w:sectPr w:rsidR="00570972" w:rsidSect="004628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7DEA"/>
    <w:rsid w:val="00070728"/>
    <w:rsid w:val="00074F2F"/>
    <w:rsid w:val="00262041"/>
    <w:rsid w:val="004628EB"/>
    <w:rsid w:val="0049206A"/>
    <w:rsid w:val="00570972"/>
    <w:rsid w:val="00674537"/>
    <w:rsid w:val="0081126C"/>
    <w:rsid w:val="009E1ACF"/>
    <w:rsid w:val="00AF628D"/>
    <w:rsid w:val="00C97F0F"/>
    <w:rsid w:val="00CA41A2"/>
    <w:rsid w:val="00F5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DEA"/>
    <w:rPr>
      <w:color w:val="0000FF"/>
      <w:u w:val="single"/>
    </w:rPr>
  </w:style>
  <w:style w:type="paragraph" w:styleId="a4">
    <w:name w:val="No Spacing"/>
    <w:uiPriority w:val="1"/>
    <w:qFormat/>
    <w:rsid w:val="00F57D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D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92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2015-09-24T20:00:00+00:00</_x0414__x0430__x0442__x0430__x0020__x0434__x043e__x043a__x0443__x043c__x0435__x043d__x0442__x0430_>
    <_x041e__x043f__x0438__x0441__x0430__x043d__x0438__x0435_ xmlns="6d7c22ec-c6a4-4777-88aa-bc3c76ac660e">Решение СД № 31 от 25.09.2015  положение</_x041e__x043f__x0438__x0441__x0430__x043d__x0438__x0435_>
    <_x2116__x0020__x0434__x043e__x043a__x0443__x043c__x0435__x043d__x0442__x0430_ xmlns="8fdaf6d1-a239-48bb-b4be-ba8259bb487d">31</_x2116__x0020__x0434__x043e__x043a__x0443__x043c__x0435__x043d__x0442__x0430_>
    <_x041f__x0430__x043f__x043a__x0430_ xmlns="8fdaf6d1-a239-48bb-b4be-ba8259bb487d">2015</_x041f__x0430__x043f__x043a__x0430_>
    <_dlc_DocId xmlns="57504d04-691e-4fc4-8f09-4f19fdbe90f6">XXJ7TYMEEKJ2-4379-35</_dlc_DocId>
    <_dlc_DocIdUrl xmlns="57504d04-691e-4fc4-8f09-4f19fdbe90f6">
      <Url>http://spsearch.gov.mari.ru:32643/morki/shorunga/_layouts/DocIdRedir.aspx?ID=XXJ7TYMEEKJ2-4379-35</Url>
      <Description>XXJ7TYMEEKJ2-4379-35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5550A-439C-47DE-8C72-4E777726D208}"/>
</file>

<file path=customXml/itemProps2.xml><?xml version="1.0" encoding="utf-8"?>
<ds:datastoreItem xmlns:ds="http://schemas.openxmlformats.org/officeDocument/2006/customXml" ds:itemID="{BF2F4605-9E11-4BD4-9A0D-A25A125D4FE1}"/>
</file>

<file path=customXml/itemProps3.xml><?xml version="1.0" encoding="utf-8"?>
<ds:datastoreItem xmlns:ds="http://schemas.openxmlformats.org/officeDocument/2006/customXml" ds:itemID="{AD852967-6B36-4CCC-8A1D-9724A242E85E}"/>
</file>

<file path=customXml/itemProps4.xml><?xml version="1.0" encoding="utf-8"?>
<ds:datastoreItem xmlns:ds="http://schemas.openxmlformats.org/officeDocument/2006/customXml" ds:itemID="{8FFE167C-C808-4DBB-968F-4C3A9638BD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31 от 25.09.2015</dc:title>
  <dc:subject/>
  <dc:creator>adm</dc:creator>
  <cp:keywords/>
  <dc:description/>
  <cp:lastModifiedBy>adm</cp:lastModifiedBy>
  <cp:revision>9</cp:revision>
  <cp:lastPrinted>2015-09-22T12:10:00Z</cp:lastPrinted>
  <dcterms:created xsi:type="dcterms:W3CDTF">2015-02-27T10:31:00Z</dcterms:created>
  <dcterms:modified xsi:type="dcterms:W3CDTF">2015-09-25T04:50:00Z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11212d7a-4e6b-43c3-ab94-0e69a62a1c33</vt:lpwstr>
  </property>
</Properties>
</file>